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68317C" w:rsidRDefault="00A245BD" w:rsidP="0068317C">
      <w:pPr>
        <w:tabs>
          <w:tab w:val="left" w:pos="2985"/>
        </w:tabs>
        <w:spacing w:after="0" w:line="240" w:lineRule="auto"/>
        <w:ind w:firstLine="709"/>
        <w:mirrorIndents/>
        <w:jc w:val="center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68317C" w:rsidRDefault="00A245BD" w:rsidP="0068317C">
      <w:pPr>
        <w:spacing w:after="0" w:line="240" w:lineRule="auto"/>
        <w:ind w:firstLine="709"/>
        <w:mirrorIndents/>
        <w:jc w:val="center"/>
        <w:rPr>
          <w:rFonts w:ascii="Times New Roman" w:hAnsi="Times New Roman"/>
          <w:sz w:val="28"/>
          <w:szCs w:val="28"/>
        </w:rPr>
      </w:pPr>
      <w:r w:rsidRPr="0068317C">
        <w:rPr>
          <w:rFonts w:ascii="Times New Roman" w:hAnsi="Times New Roman"/>
          <w:b/>
          <w:bCs/>
          <w:sz w:val="28"/>
          <w:szCs w:val="28"/>
        </w:rPr>
        <w:t>УКРАЇНА</w:t>
      </w:r>
      <w:r w:rsidRPr="0068317C">
        <w:rPr>
          <w:rFonts w:ascii="Times New Roman" w:hAnsi="Times New Roman"/>
          <w:sz w:val="28"/>
          <w:szCs w:val="28"/>
        </w:rPr>
        <w:t> </w:t>
      </w:r>
    </w:p>
    <w:p w:rsidR="00A245BD" w:rsidRPr="0068317C" w:rsidRDefault="00A245BD" w:rsidP="0068317C">
      <w:pPr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8317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68317C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68317C" w:rsidRDefault="00A245BD" w:rsidP="0068317C">
      <w:pPr>
        <w:spacing w:after="0" w:line="240" w:lineRule="auto"/>
        <w:ind w:firstLine="709"/>
        <w:mirrorIndents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68317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68317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E40CA" w:rsidRDefault="00A245BD" w:rsidP="0068317C">
      <w:pPr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</w:rPr>
      </w:pPr>
      <w:r w:rsidRPr="0068317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8317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68317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8317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68317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B2456" w:rsidRPr="0068317C" w:rsidRDefault="00EB2456" w:rsidP="0068317C">
      <w:pPr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68317C" w:rsidRDefault="00EB2456" w:rsidP="00683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mirrorIndents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 </w:t>
      </w:r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794</w:t>
      </w:r>
    </w:p>
    <w:p w:rsidR="00A245BD" w:rsidRPr="0068317C" w:rsidRDefault="00EB2456" w:rsidP="00683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mirrorIndents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06904" w:rsidRPr="0068317C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68317C">
        <w:rPr>
          <w:rFonts w:ascii="Times New Roman" w:eastAsiaTheme="minorEastAsia" w:hAnsi="Times New Roman"/>
          <w:b/>
          <w:sz w:val="28"/>
          <w:szCs w:val="28"/>
        </w:rPr>
        <w:t xml:space="preserve">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</w:t>
      </w:r>
      <w:r w:rsidR="005658A2" w:rsidRPr="0068317C">
        <w:rPr>
          <w:rFonts w:ascii="Times New Roman" w:eastAsiaTheme="minorEastAsia" w:hAnsi="Times New Roman"/>
          <w:b/>
          <w:sz w:val="28"/>
          <w:szCs w:val="28"/>
        </w:rPr>
        <w:t xml:space="preserve">                 </w:t>
      </w:r>
      <w:r w:rsidR="00E800D6" w:rsidRPr="0068317C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742923" w:rsidRPr="0068317C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68317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68317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68317C" w:rsidRDefault="00A245BD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Pr="0068317C" w:rsidRDefault="00A245BD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68317C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 w:rsidRPr="0068317C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68317C">
        <w:rPr>
          <w:rFonts w:ascii="Times New Roman" w:hAnsi="Times New Roman"/>
          <w:b/>
          <w:sz w:val="28"/>
          <w:szCs w:val="28"/>
          <w:lang w:val="uk-UA"/>
        </w:rPr>
        <w:t xml:space="preserve">умов продажу </w:t>
      </w:r>
    </w:p>
    <w:p w:rsidR="00D33A17" w:rsidRPr="0068317C" w:rsidRDefault="00D33A17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права оренди земельної ділянки</w:t>
      </w:r>
      <w:r w:rsidR="002278CD" w:rsidRPr="0068317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Pr="0068317C" w:rsidRDefault="002278CD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водного фонду комунальної власності </w:t>
      </w:r>
    </w:p>
    <w:p w:rsidR="00B86A95" w:rsidRPr="0068317C" w:rsidRDefault="002278CD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 w:rsidRPr="0068317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 w:rsidRPr="0068317C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Pr="0068317C" w:rsidRDefault="002278CD" w:rsidP="0068317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mirrorIndents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водним об’єкт</w:t>
      </w:r>
      <w:r w:rsidR="006222DB" w:rsidRPr="0068317C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68317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68317C" w:rsidRDefault="00742923" w:rsidP="0068317C">
      <w:pPr>
        <w:tabs>
          <w:tab w:val="left" w:pos="2985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державного підприємства “Вінницький науково – дослідний та проектний інститут землеустрою”, проект землеустрою щодо відведення земельної ділянки водного фонду кадастровий номер 052348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82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228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3958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області, в</w:t>
      </w:r>
      <w:r w:rsidR="002278CD" w:rsidRPr="0068317C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68317C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68317C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частин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>и</w:t>
      </w:r>
      <w:r w:rsidR="001B2FB8" w:rsidRPr="0068317C">
        <w:rPr>
          <w:rFonts w:ascii="Times New Roman" w:hAnsi="Times New Roman"/>
          <w:sz w:val="28"/>
          <w:szCs w:val="28"/>
          <w:lang w:val="uk-UA"/>
        </w:rPr>
        <w:t xml:space="preserve"> 1 статті 59 Закону України «Про місцеве самоврядування в Україні»,  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>статей 12, 58, 59,</w:t>
      </w:r>
      <w:r w:rsidR="0037150A" w:rsidRPr="0068317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37150A" w:rsidRPr="006831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 w:rsidRPr="0068317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 w:rsidRPr="0068317C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 w:rsidRPr="0068317C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68317C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68317C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6831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68317C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6222DB" w:rsidRPr="0068317C" w:rsidRDefault="001B2FB8" w:rsidP="0068317C">
      <w:pPr>
        <w:tabs>
          <w:tab w:val="left" w:pos="2985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2923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68317C">
        <w:rPr>
          <w:sz w:val="28"/>
          <w:szCs w:val="28"/>
          <w:lang w:val="uk-UA"/>
        </w:rPr>
        <w:t xml:space="preserve"> </w:t>
      </w:r>
      <w:r w:rsidRPr="0068317C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68317C">
        <w:rPr>
          <w:sz w:val="28"/>
          <w:szCs w:val="28"/>
          <w:lang w:val="uk-UA"/>
        </w:rPr>
        <w:t xml:space="preserve"> 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водного фонду кадастровий номер 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0523488200:02:002:0228 площею 5,3958 га</w:t>
      </w:r>
      <w:r w:rsidRPr="0068317C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області, розроблений державним підприємством “Вінницький науково – дослідний та проектний інститут землеустрою”, з метою продажу права оренди на земельних торгах у формі аукціону</w:t>
      </w:r>
      <w:r w:rsidR="0068317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86A95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водного фонду комунальної власності кадастровий номер 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0523488200:02:002:0228 площею 5,3958 га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 xml:space="preserve">, в комплексі з розташованим на ній водним об’єктом площею 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742B2" w:rsidRPr="0068317C">
        <w:rPr>
          <w:rFonts w:ascii="Times New Roman" w:hAnsi="Times New Roman"/>
          <w:bCs/>
          <w:sz w:val="28"/>
          <w:szCs w:val="28"/>
          <w:lang w:val="uk-UA"/>
        </w:rPr>
        <w:t>3958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- 10.07</w:t>
      </w:r>
      <w:r w:rsidR="00B86A95" w:rsidRPr="0068317C">
        <w:rPr>
          <w:sz w:val="28"/>
          <w:szCs w:val="28"/>
          <w:lang w:val="uk-UA"/>
        </w:rPr>
        <w:t xml:space="preserve"> 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потреб, згідно з додатком №1.</w:t>
      </w:r>
    </w:p>
    <w:p w:rsidR="00B86A95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Pr="0068317C" w:rsidRDefault="00B86A95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Pr="0068317C" w:rsidRDefault="00742923" w:rsidP="006831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 w:rsidRPr="0068317C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Pr="0068317C" w:rsidRDefault="00742923" w:rsidP="0068317C">
      <w:pPr>
        <w:tabs>
          <w:tab w:val="left" w:pos="2985"/>
        </w:tabs>
        <w:spacing w:after="0" w:line="240" w:lineRule="auto"/>
        <w:ind w:firstLine="709"/>
        <w:mirrorIndents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 w:rsidRPr="006831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68317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</w:t>
      </w:r>
      <w:r w:rsidR="0068317C">
        <w:rPr>
          <w:rFonts w:ascii="Times New Roman" w:eastAsiaTheme="minorEastAsia" w:hAnsi="Times New Roman"/>
          <w:sz w:val="28"/>
          <w:szCs w:val="28"/>
          <w:lang w:val="uk-UA"/>
        </w:rPr>
        <w:t>Лі</w:t>
      </w:r>
      <w:r w:rsidR="00B86A95" w:rsidRPr="0068317C">
        <w:rPr>
          <w:rFonts w:ascii="Times New Roman" w:eastAsiaTheme="minorEastAsia" w:hAnsi="Times New Roman"/>
          <w:sz w:val="28"/>
          <w:szCs w:val="28"/>
          <w:lang w:val="uk-UA"/>
        </w:rPr>
        <w:t>совий О.Ю).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0"/>
        <w:mirrorIndents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Погребищенський міський голова                                С</w:t>
      </w:r>
      <w:r w:rsidR="0068317C">
        <w:rPr>
          <w:b/>
          <w:sz w:val="28"/>
          <w:szCs w:val="28"/>
        </w:rPr>
        <w:t xml:space="preserve">ергій </w:t>
      </w:r>
      <w:r w:rsidRPr="0068317C">
        <w:rPr>
          <w:b/>
          <w:sz w:val="28"/>
          <w:szCs w:val="28"/>
        </w:rPr>
        <w:t>ВОЛИНСЬКИЙ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B86A95" w:rsidRDefault="00B86A95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68317C" w:rsidRDefault="0068317C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  <w:r>
        <w:rPr>
          <w:b/>
          <w:sz w:val="28"/>
          <w:szCs w:val="28"/>
        </w:rPr>
        <w:t>\</w:t>
      </w:r>
    </w:p>
    <w:p w:rsidR="00B86A95" w:rsidRPr="0068317C" w:rsidRDefault="00B86A95" w:rsidP="00EB2456">
      <w:pPr>
        <w:pStyle w:val="a3"/>
        <w:tabs>
          <w:tab w:val="left" w:pos="1230"/>
        </w:tabs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lastRenderedPageBreak/>
        <w:t>Додаток №1 до рішення №</w:t>
      </w:r>
      <w:r w:rsidR="00EB2456">
        <w:rPr>
          <w:sz w:val="28"/>
          <w:szCs w:val="28"/>
        </w:rPr>
        <w:t>794</w:t>
      </w:r>
    </w:p>
    <w:p w:rsidR="00B86A95" w:rsidRPr="0068317C" w:rsidRDefault="00742923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t>45</w:t>
      </w:r>
      <w:r w:rsidR="00B86A95" w:rsidRPr="0068317C">
        <w:rPr>
          <w:sz w:val="28"/>
          <w:szCs w:val="28"/>
        </w:rPr>
        <w:t xml:space="preserve"> сесія 8 скликання від </w:t>
      </w:r>
      <w:r w:rsidR="00EB2456">
        <w:rPr>
          <w:sz w:val="28"/>
          <w:szCs w:val="28"/>
        </w:rPr>
        <w:t xml:space="preserve">28 липня </w:t>
      </w:r>
      <w:r w:rsidR="00B86A95" w:rsidRPr="0068317C">
        <w:rPr>
          <w:sz w:val="28"/>
          <w:szCs w:val="28"/>
        </w:rPr>
        <w:t>2023 року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t>Погребищенської міської ради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center"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ПЕРЕЛІК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center"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 w:firstRow="1" w:lastRow="0" w:firstColumn="1" w:lastColumn="0" w:noHBand="0" w:noVBand="1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68317C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№ лота</w:t>
            </w:r>
          </w:p>
        </w:tc>
        <w:tc>
          <w:tcPr>
            <w:tcW w:w="1916" w:type="dxa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Строк оренди (роки)</w:t>
            </w:r>
          </w:p>
        </w:tc>
      </w:tr>
      <w:tr w:rsidR="00B86A95" w:rsidRPr="0068317C" w:rsidTr="005A028B">
        <w:trPr>
          <w:trHeight w:val="1700"/>
        </w:trPr>
        <w:tc>
          <w:tcPr>
            <w:tcW w:w="392" w:type="dxa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both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1</w:t>
            </w:r>
          </w:p>
        </w:tc>
        <w:tc>
          <w:tcPr>
            <w:tcW w:w="1916" w:type="dxa"/>
          </w:tcPr>
          <w:p w:rsidR="00B86A95" w:rsidRPr="0068317C" w:rsidRDefault="00B86A95" w:rsidP="0068317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mirrorIndents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Погребищенська міська рада Вінницького району Вінницької області.</w:t>
            </w:r>
          </w:p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bCs/>
                <w:sz w:val="28"/>
                <w:szCs w:val="28"/>
              </w:rPr>
              <w:t>052348</w:t>
            </w:r>
            <w:r w:rsidR="007742B2" w:rsidRPr="0068317C">
              <w:rPr>
                <w:bCs/>
                <w:sz w:val="28"/>
                <w:szCs w:val="28"/>
              </w:rPr>
              <w:t>82</w:t>
            </w:r>
            <w:r w:rsidRPr="0068317C">
              <w:rPr>
                <w:bCs/>
                <w:sz w:val="28"/>
                <w:szCs w:val="28"/>
              </w:rPr>
              <w:t>00:0</w:t>
            </w:r>
            <w:r w:rsidR="007742B2" w:rsidRPr="0068317C">
              <w:rPr>
                <w:bCs/>
                <w:sz w:val="28"/>
                <w:szCs w:val="28"/>
              </w:rPr>
              <w:t>2</w:t>
            </w:r>
            <w:r w:rsidRPr="0068317C">
              <w:rPr>
                <w:bCs/>
                <w:sz w:val="28"/>
                <w:szCs w:val="28"/>
              </w:rPr>
              <w:t>:00</w:t>
            </w:r>
            <w:r w:rsidR="007742B2" w:rsidRPr="0068317C">
              <w:rPr>
                <w:bCs/>
                <w:sz w:val="28"/>
                <w:szCs w:val="28"/>
              </w:rPr>
              <w:t>2</w:t>
            </w:r>
            <w:r w:rsidRPr="0068317C">
              <w:rPr>
                <w:bCs/>
                <w:sz w:val="28"/>
                <w:szCs w:val="28"/>
              </w:rPr>
              <w:t>:0</w:t>
            </w:r>
            <w:r w:rsidR="007742B2" w:rsidRPr="0068317C">
              <w:rPr>
                <w:bCs/>
                <w:sz w:val="28"/>
                <w:szCs w:val="28"/>
              </w:rPr>
              <w:t>228</w:t>
            </w:r>
          </w:p>
        </w:tc>
        <w:tc>
          <w:tcPr>
            <w:tcW w:w="1155" w:type="dxa"/>
          </w:tcPr>
          <w:p w:rsidR="00B86A95" w:rsidRPr="0068317C" w:rsidRDefault="007742B2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5,3958</w:t>
            </w:r>
          </w:p>
        </w:tc>
        <w:tc>
          <w:tcPr>
            <w:tcW w:w="1156" w:type="dxa"/>
          </w:tcPr>
          <w:p w:rsidR="00B86A95" w:rsidRPr="0068317C" w:rsidRDefault="007742B2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128941</w:t>
            </w:r>
            <w:r w:rsidR="00B86A95" w:rsidRPr="0068317C">
              <w:rPr>
                <w:sz w:val="28"/>
                <w:szCs w:val="28"/>
              </w:rPr>
              <w:t>,</w:t>
            </w:r>
            <w:r w:rsidR="005A028B" w:rsidRPr="0068317C">
              <w:rPr>
                <w:sz w:val="28"/>
                <w:szCs w:val="28"/>
              </w:rPr>
              <w:t>0</w:t>
            </w:r>
            <w:r w:rsidR="00B86A95" w:rsidRPr="0068317C">
              <w:rPr>
                <w:sz w:val="28"/>
                <w:szCs w:val="28"/>
              </w:rPr>
              <w:t>0</w:t>
            </w:r>
          </w:p>
        </w:tc>
        <w:tc>
          <w:tcPr>
            <w:tcW w:w="1156" w:type="dxa"/>
          </w:tcPr>
          <w:p w:rsidR="00B86A95" w:rsidRPr="0068317C" w:rsidRDefault="007742B2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15580</w:t>
            </w:r>
            <w:r w:rsidR="00B86A95" w:rsidRPr="0068317C">
              <w:rPr>
                <w:sz w:val="28"/>
                <w:szCs w:val="28"/>
              </w:rPr>
              <w:t>,</w:t>
            </w:r>
            <w:r w:rsidR="00FA7680" w:rsidRPr="0068317C">
              <w:rPr>
                <w:sz w:val="28"/>
                <w:szCs w:val="28"/>
              </w:rPr>
              <w:t>9</w:t>
            </w:r>
            <w:r w:rsidRPr="0068317C">
              <w:rPr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B86A95" w:rsidRPr="0068317C" w:rsidRDefault="007742B2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155</w:t>
            </w:r>
            <w:r w:rsidR="00B86A95" w:rsidRPr="0068317C">
              <w:rPr>
                <w:sz w:val="28"/>
                <w:szCs w:val="28"/>
              </w:rPr>
              <w:t>,</w:t>
            </w:r>
            <w:r w:rsidRPr="0068317C">
              <w:rPr>
                <w:sz w:val="28"/>
                <w:szCs w:val="28"/>
              </w:rPr>
              <w:t>81</w:t>
            </w:r>
          </w:p>
        </w:tc>
        <w:tc>
          <w:tcPr>
            <w:tcW w:w="1156" w:type="dxa"/>
          </w:tcPr>
          <w:p w:rsidR="00B86A95" w:rsidRPr="0068317C" w:rsidRDefault="00B86A95" w:rsidP="0068317C">
            <w:pPr>
              <w:pStyle w:val="a3"/>
              <w:tabs>
                <w:tab w:val="left" w:pos="1230"/>
              </w:tabs>
              <w:ind w:left="0" w:firstLine="0"/>
              <w:mirrorIndents/>
              <w:jc w:val="center"/>
              <w:rPr>
                <w:sz w:val="28"/>
                <w:szCs w:val="28"/>
              </w:rPr>
            </w:pPr>
            <w:r w:rsidRPr="0068317C">
              <w:rPr>
                <w:sz w:val="28"/>
                <w:szCs w:val="28"/>
              </w:rPr>
              <w:t>10</w:t>
            </w:r>
          </w:p>
        </w:tc>
      </w:tr>
    </w:tbl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center"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Умови продажу лот</w:t>
      </w:r>
      <w:r w:rsidR="00EE5A29" w:rsidRPr="0068317C">
        <w:rPr>
          <w:b/>
          <w:sz w:val="28"/>
          <w:szCs w:val="28"/>
        </w:rPr>
        <w:t>а: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Стартовий розмір орендної плати по лот</w:t>
      </w:r>
      <w:r w:rsidR="00EE5A29" w:rsidRPr="0068317C">
        <w:rPr>
          <w:sz w:val="28"/>
          <w:szCs w:val="28"/>
        </w:rPr>
        <w:t>у</w:t>
      </w:r>
      <w:r w:rsidRPr="0068317C"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Строк оренди земельної ділянки – 10 років.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Земельн</w:t>
      </w:r>
      <w:r w:rsidR="00EE5A29" w:rsidRPr="0068317C">
        <w:rPr>
          <w:sz w:val="28"/>
          <w:szCs w:val="28"/>
        </w:rPr>
        <w:t>а</w:t>
      </w:r>
      <w:r w:rsidRPr="0068317C">
        <w:rPr>
          <w:sz w:val="28"/>
          <w:szCs w:val="28"/>
        </w:rPr>
        <w:t xml:space="preserve"> ділянк</w:t>
      </w:r>
      <w:r w:rsidR="00EE5A29" w:rsidRPr="0068317C">
        <w:rPr>
          <w:sz w:val="28"/>
          <w:szCs w:val="28"/>
        </w:rPr>
        <w:t>а</w:t>
      </w:r>
      <w:r w:rsidRPr="0068317C">
        <w:rPr>
          <w:sz w:val="28"/>
          <w:szCs w:val="28"/>
        </w:rPr>
        <w:t xml:space="preserve"> переда</w:t>
      </w:r>
      <w:r w:rsidR="00EE5A29" w:rsidRPr="0068317C">
        <w:rPr>
          <w:sz w:val="28"/>
          <w:szCs w:val="28"/>
        </w:rPr>
        <w:t>є</w:t>
      </w:r>
      <w:r w:rsidRPr="0068317C">
        <w:rPr>
          <w:sz w:val="28"/>
          <w:szCs w:val="28"/>
        </w:rPr>
        <w:t>ться в користування в складі єдиного водного об’єкту.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center"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Переможець торгів: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5A028B" w:rsidRDefault="00B86A95" w:rsidP="0068317C">
      <w:pPr>
        <w:pStyle w:val="a3"/>
        <w:tabs>
          <w:tab w:val="left" w:pos="1230"/>
        </w:tabs>
        <w:ind w:left="0" w:firstLine="709"/>
        <w:mirrorIndents/>
        <w:jc w:val="both"/>
        <w:rPr>
          <w:sz w:val="28"/>
          <w:szCs w:val="28"/>
        </w:rPr>
      </w:pPr>
      <w:r w:rsidRPr="0068317C"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68317C" w:rsidRDefault="0068317C" w:rsidP="0068317C">
      <w:pPr>
        <w:pStyle w:val="a3"/>
        <w:tabs>
          <w:tab w:val="left" w:pos="1230"/>
        </w:tabs>
        <w:ind w:left="0" w:firstLine="0"/>
        <w:mirrorIndents/>
        <w:rPr>
          <w:b/>
          <w:sz w:val="28"/>
          <w:szCs w:val="28"/>
        </w:rPr>
      </w:pPr>
    </w:p>
    <w:p w:rsidR="00B86A95" w:rsidRPr="0068317C" w:rsidRDefault="00B86A95" w:rsidP="0068317C">
      <w:pPr>
        <w:pStyle w:val="a3"/>
        <w:tabs>
          <w:tab w:val="left" w:pos="1230"/>
        </w:tabs>
        <w:ind w:left="0" w:firstLine="0"/>
        <w:mirrorIndents/>
        <w:rPr>
          <w:b/>
          <w:sz w:val="28"/>
          <w:szCs w:val="28"/>
        </w:rPr>
      </w:pPr>
      <w:r w:rsidRPr="0068317C">
        <w:rPr>
          <w:b/>
          <w:sz w:val="28"/>
          <w:szCs w:val="28"/>
        </w:rPr>
        <w:t>Секретар Погребищенської міської ради                 П</w:t>
      </w:r>
      <w:r w:rsidR="0068317C">
        <w:rPr>
          <w:b/>
          <w:sz w:val="28"/>
          <w:szCs w:val="28"/>
        </w:rPr>
        <w:t xml:space="preserve">етро </w:t>
      </w:r>
      <w:r w:rsidRPr="0068317C">
        <w:rPr>
          <w:b/>
          <w:sz w:val="28"/>
          <w:szCs w:val="28"/>
        </w:rPr>
        <w:t>ШАФРАНСЬКИЙ</w:t>
      </w:r>
    </w:p>
    <w:p w:rsidR="007F02FD" w:rsidRPr="0068317C" w:rsidRDefault="007F02FD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</w:p>
    <w:p w:rsidR="00FA7680" w:rsidRPr="0068317C" w:rsidRDefault="00FA7680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</w:p>
    <w:p w:rsidR="007F02FD" w:rsidRPr="0068317C" w:rsidRDefault="007F02FD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lastRenderedPageBreak/>
        <w:t>Додаток №2 до ріш</w:t>
      </w:r>
      <w:r w:rsidR="0068317C">
        <w:rPr>
          <w:sz w:val="28"/>
          <w:szCs w:val="28"/>
        </w:rPr>
        <w:t>е</w:t>
      </w:r>
      <w:r w:rsidRPr="0068317C">
        <w:rPr>
          <w:sz w:val="28"/>
          <w:szCs w:val="28"/>
        </w:rPr>
        <w:t>ння №</w:t>
      </w:r>
      <w:r w:rsidR="00EB2456">
        <w:rPr>
          <w:sz w:val="28"/>
          <w:szCs w:val="28"/>
        </w:rPr>
        <w:t>7 94</w:t>
      </w:r>
    </w:p>
    <w:p w:rsidR="007F02FD" w:rsidRPr="0068317C" w:rsidRDefault="007F02FD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t>4</w:t>
      </w:r>
      <w:r w:rsidR="00EB2456">
        <w:rPr>
          <w:sz w:val="28"/>
          <w:szCs w:val="28"/>
        </w:rPr>
        <w:t>5</w:t>
      </w:r>
      <w:bookmarkStart w:id="0" w:name="_GoBack"/>
      <w:bookmarkEnd w:id="0"/>
      <w:r w:rsidRPr="0068317C">
        <w:rPr>
          <w:sz w:val="28"/>
          <w:szCs w:val="28"/>
        </w:rPr>
        <w:t xml:space="preserve"> сесія 8 скликання від  2023 року</w:t>
      </w:r>
    </w:p>
    <w:p w:rsidR="007F02FD" w:rsidRPr="0068317C" w:rsidRDefault="007F02FD" w:rsidP="0068317C">
      <w:pPr>
        <w:pStyle w:val="a3"/>
        <w:tabs>
          <w:tab w:val="left" w:pos="1230"/>
        </w:tabs>
        <w:ind w:left="0" w:firstLine="709"/>
        <w:mirrorIndents/>
        <w:jc w:val="right"/>
        <w:rPr>
          <w:sz w:val="28"/>
          <w:szCs w:val="28"/>
        </w:rPr>
      </w:pPr>
      <w:r w:rsidRPr="0068317C">
        <w:rPr>
          <w:sz w:val="28"/>
          <w:szCs w:val="28"/>
        </w:rPr>
        <w:t>Погребищенської міської ради</w:t>
      </w:r>
    </w:p>
    <w:p w:rsidR="00B86A95" w:rsidRPr="0068317C" w:rsidRDefault="00B86A95" w:rsidP="0068317C">
      <w:pPr>
        <w:pStyle w:val="a3"/>
        <w:tabs>
          <w:tab w:val="left" w:pos="1230"/>
        </w:tabs>
        <w:ind w:left="0" w:firstLine="709"/>
        <w:mirrorIndents/>
        <w:rPr>
          <w:sz w:val="28"/>
          <w:szCs w:val="28"/>
        </w:rPr>
      </w:pPr>
    </w:p>
    <w:p w:rsidR="002E7834" w:rsidRPr="0068317C" w:rsidRDefault="002E7834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68317C" w:rsidRDefault="007F02FD" w:rsidP="0068317C">
      <w:pPr>
        <w:spacing w:after="0" w:line="240" w:lineRule="auto"/>
        <w:mirrorIndents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м. Погребище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ab/>
      </w:r>
      <w:r w:rsidRPr="0068317C">
        <w:rPr>
          <w:rFonts w:ascii="Times New Roman" w:hAnsi="Times New Roman"/>
          <w:b/>
          <w:sz w:val="28"/>
          <w:szCs w:val="28"/>
          <w:lang w:val="uk-UA"/>
        </w:rPr>
        <w:tab/>
      </w:r>
      <w:r w:rsidRPr="0068317C">
        <w:rPr>
          <w:rFonts w:ascii="Times New Roman" w:hAnsi="Times New Roman"/>
          <w:b/>
          <w:sz w:val="28"/>
          <w:szCs w:val="28"/>
          <w:lang w:val="uk-UA"/>
        </w:rPr>
        <w:tab/>
      </w:r>
      <w:r w:rsidRPr="0068317C">
        <w:rPr>
          <w:rFonts w:ascii="Times New Roman" w:hAnsi="Times New Roman"/>
          <w:b/>
          <w:sz w:val="28"/>
          <w:szCs w:val="28"/>
          <w:lang w:val="uk-UA"/>
        </w:rPr>
        <w:tab/>
      </w:r>
      <w:r w:rsidRPr="0068317C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</w:t>
      </w:r>
      <w:r w:rsidR="00B45868" w:rsidRPr="0068317C">
        <w:rPr>
          <w:rFonts w:ascii="Times New Roman" w:hAnsi="Times New Roman"/>
          <w:b/>
          <w:sz w:val="28"/>
          <w:szCs w:val="28"/>
          <w:lang w:val="uk-UA"/>
        </w:rPr>
        <w:t>________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 202</w:t>
      </w:r>
      <w:r w:rsidR="00A210EC" w:rsidRPr="0068317C">
        <w:rPr>
          <w:rFonts w:ascii="Times New Roman" w:hAnsi="Times New Roman"/>
          <w:b/>
          <w:sz w:val="28"/>
          <w:szCs w:val="28"/>
          <w:lang w:val="uk-UA"/>
        </w:rPr>
        <w:t>_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р.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Орендодавець –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Погребищенська міська рада Вінницького району Вінницької області </w:t>
      </w:r>
      <w:r w:rsidRPr="0068317C">
        <w:rPr>
          <w:rFonts w:ascii="Times New Roman" w:hAnsi="Times New Roman"/>
          <w:sz w:val="28"/>
          <w:szCs w:val="28"/>
          <w:lang w:val="uk-UA"/>
        </w:rPr>
        <w:t>в особі голови ради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Волинського  Сергія  Олександровича</w:t>
      </w:r>
      <w:r w:rsidRPr="0068317C">
        <w:rPr>
          <w:rFonts w:ascii="Times New Roman" w:hAnsi="Times New Roman"/>
          <w:sz w:val="28"/>
          <w:szCs w:val="28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 w:rsidRPr="0068317C">
        <w:rPr>
          <w:rFonts w:ascii="Times New Roman" w:hAnsi="Times New Roman"/>
          <w:sz w:val="28"/>
          <w:szCs w:val="28"/>
          <w:lang w:val="uk-UA"/>
        </w:rPr>
        <w:t>__________________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94068" w:rsidRPr="0068317C">
        <w:rPr>
          <w:rFonts w:ascii="Times New Roman" w:hAnsi="Times New Roman"/>
          <w:sz w:val="28"/>
          <w:szCs w:val="28"/>
          <w:lang w:val="uk-UA"/>
        </w:rPr>
        <w:t>_________________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194068" w:rsidRPr="0068317C">
        <w:rPr>
          <w:rFonts w:ascii="Times New Roman" w:hAnsi="Times New Roman"/>
          <w:sz w:val="28"/>
          <w:szCs w:val="28"/>
          <w:lang w:val="uk-UA"/>
        </w:rPr>
        <w:t>__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р., з однієї сторони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орендар -  </w:t>
      </w:r>
      <w:r w:rsidR="00B45868" w:rsidRPr="0068317C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 -  з другої сторони, уклали цей договір про таке: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Предмет договору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Ставок, площею </w:t>
      </w:r>
      <w:r w:rsidR="007742B2" w:rsidRPr="0068317C">
        <w:rPr>
          <w:rFonts w:ascii="Times New Roman" w:hAnsi="Times New Roman"/>
          <w:b/>
          <w:sz w:val="28"/>
          <w:szCs w:val="28"/>
          <w:lang w:val="uk-UA"/>
        </w:rPr>
        <w:t>5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,</w:t>
      </w:r>
      <w:r w:rsidR="00FA7680" w:rsidRPr="0068317C">
        <w:rPr>
          <w:rFonts w:ascii="Times New Roman" w:hAnsi="Times New Roman"/>
          <w:b/>
          <w:sz w:val="28"/>
          <w:szCs w:val="28"/>
          <w:lang w:val="uk-UA"/>
        </w:rPr>
        <w:t>3</w:t>
      </w:r>
      <w:r w:rsidR="007742B2" w:rsidRPr="0068317C">
        <w:rPr>
          <w:rFonts w:ascii="Times New Roman" w:hAnsi="Times New Roman"/>
          <w:b/>
          <w:sz w:val="28"/>
          <w:szCs w:val="28"/>
          <w:lang w:val="uk-UA"/>
        </w:rPr>
        <w:t>958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га., розташований </w:t>
      </w:r>
      <w:r w:rsidR="00FA7680" w:rsidRPr="0068317C">
        <w:rPr>
          <w:rFonts w:ascii="Times New Roman" w:hAnsi="Times New Roman"/>
          <w:b/>
          <w:sz w:val="28"/>
          <w:szCs w:val="28"/>
          <w:lang w:val="uk-UA"/>
        </w:rPr>
        <w:t>на території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Погребищенської міської ради Вінницького району Вінницької області»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для цілей  - </w:t>
      </w:r>
      <w:r w:rsidRPr="0068317C">
        <w:rPr>
          <w:rFonts w:ascii="Times New Roman" w:hAnsi="Times New Roman"/>
          <w:sz w:val="28"/>
          <w:szCs w:val="28"/>
          <w:u w:val="single"/>
          <w:lang w:val="uk-UA"/>
        </w:rPr>
        <w:t>____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для рибогосподарських  потреб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__________________________,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Об’єкт оренди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2. В оренду передається земельна ділянка, загальною площею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7742B2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,</w:t>
      </w:r>
      <w:r w:rsidR="00FA7680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3</w:t>
      </w:r>
      <w:r w:rsidR="007742B2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958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га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, у тому числі земельна ділянка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під ставком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7742B2" w:rsidRPr="0068317C">
        <w:rPr>
          <w:rFonts w:ascii="Times New Roman" w:hAnsi="Times New Roman"/>
          <w:b/>
          <w:sz w:val="28"/>
          <w:szCs w:val="28"/>
          <w:lang w:val="uk-UA"/>
        </w:rPr>
        <w:t>5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,</w:t>
      </w:r>
      <w:r w:rsidR="00FA7680" w:rsidRPr="0068317C">
        <w:rPr>
          <w:rFonts w:ascii="Times New Roman" w:hAnsi="Times New Roman"/>
          <w:b/>
          <w:sz w:val="28"/>
          <w:szCs w:val="28"/>
          <w:lang w:val="uk-UA"/>
        </w:rPr>
        <w:t>3</w:t>
      </w:r>
      <w:r w:rsidR="007742B2" w:rsidRPr="0068317C">
        <w:rPr>
          <w:rFonts w:ascii="Times New Roman" w:hAnsi="Times New Roman"/>
          <w:b/>
          <w:sz w:val="28"/>
          <w:szCs w:val="28"/>
          <w:lang w:val="uk-UA"/>
        </w:rPr>
        <w:t>958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га;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з кадастровим номером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052348</w:t>
      </w:r>
      <w:r w:rsidR="007742B2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82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00:0</w:t>
      </w:r>
      <w:r w:rsidR="00E82325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2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:00</w:t>
      </w:r>
      <w:r w:rsidR="00E82325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2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:0</w:t>
      </w:r>
      <w:r w:rsidR="00E82325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228</w:t>
      </w:r>
      <w:r w:rsidRPr="0068317C">
        <w:rPr>
          <w:rFonts w:ascii="Times New Roman" w:hAnsi="Times New Roman"/>
          <w:sz w:val="28"/>
          <w:szCs w:val="28"/>
          <w:lang w:val="uk-UA"/>
        </w:rPr>
        <w:t>,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                    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цільове призначення земельної ділянки –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для рибогосподарських потреб,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яка розташована за межами </w:t>
      </w:r>
      <w:r w:rsidR="00FA7680" w:rsidRPr="0068317C">
        <w:rPr>
          <w:rFonts w:ascii="Times New Roman" w:hAnsi="Times New Roman"/>
          <w:b/>
          <w:sz w:val="28"/>
          <w:szCs w:val="28"/>
          <w:lang w:val="uk-UA"/>
        </w:rPr>
        <w:t>на території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68317C" w:rsidRDefault="00E82325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5</w:t>
      </w:r>
      <w:r w:rsidR="007F02FD" w:rsidRPr="0068317C">
        <w:rPr>
          <w:rFonts w:ascii="Times New Roman" w:hAnsi="Times New Roman"/>
          <w:b/>
          <w:sz w:val="28"/>
          <w:szCs w:val="28"/>
          <w:lang w:val="uk-UA"/>
        </w:rPr>
        <w:t>,</w:t>
      </w:r>
      <w:r w:rsidR="00FA7680" w:rsidRPr="0068317C">
        <w:rPr>
          <w:rFonts w:ascii="Times New Roman" w:hAnsi="Times New Roman"/>
          <w:b/>
          <w:sz w:val="28"/>
          <w:szCs w:val="28"/>
          <w:lang w:val="uk-UA"/>
        </w:rPr>
        <w:t>3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958</w:t>
      </w:r>
      <w:r w:rsidR="007F02FD" w:rsidRPr="0068317C">
        <w:rPr>
          <w:rFonts w:ascii="Times New Roman" w:hAnsi="Times New Roman"/>
          <w:b/>
          <w:sz w:val="28"/>
          <w:szCs w:val="28"/>
          <w:lang w:val="uk-UA"/>
        </w:rPr>
        <w:t xml:space="preserve"> га/ </w:t>
      </w:r>
      <w:r w:rsidR="00B45868" w:rsidRPr="0068317C">
        <w:rPr>
          <w:rFonts w:ascii="Times New Roman" w:hAnsi="Times New Roman"/>
          <w:b/>
          <w:sz w:val="28"/>
          <w:szCs w:val="28"/>
          <w:lang w:val="uk-UA"/>
        </w:rPr>
        <w:t>______</w:t>
      </w:r>
      <w:r w:rsidR="007F02FD" w:rsidRPr="0068317C">
        <w:rPr>
          <w:rFonts w:ascii="Times New Roman" w:hAnsi="Times New Roman"/>
          <w:b/>
          <w:sz w:val="28"/>
          <w:szCs w:val="28"/>
          <w:lang w:val="uk-UA"/>
        </w:rPr>
        <w:t xml:space="preserve"> тис. куб. метрів </w:t>
      </w:r>
      <w:r w:rsidR="007F02FD" w:rsidRPr="0068317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 xml:space="preserve">3. На земельній ділянці розташовані об’єкти інфраструктури: </w:t>
      </w:r>
      <w:r w:rsidR="00B45868" w:rsidRPr="0068317C">
        <w:rPr>
          <w:rFonts w:ascii="Times New Roman" w:hAnsi="Times New Roman"/>
          <w:sz w:val="28"/>
          <w:szCs w:val="28"/>
          <w:lang w:val="uk-UA"/>
        </w:rPr>
        <w:t>____________________</w:t>
      </w:r>
      <w:r w:rsidRPr="0068317C">
        <w:rPr>
          <w:rFonts w:ascii="Times New Roman" w:hAnsi="Times New Roman"/>
          <w:b/>
          <w:sz w:val="28"/>
          <w:szCs w:val="28"/>
        </w:rPr>
        <w:t>.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Об’</w:t>
      </w:r>
      <w:proofErr w:type="spellStart"/>
      <w:r w:rsidRPr="0068317C">
        <w:rPr>
          <w:rFonts w:ascii="Times New Roman" w:hAnsi="Times New Roman"/>
          <w:sz w:val="28"/>
          <w:szCs w:val="28"/>
        </w:rPr>
        <w:t>єкт</w:t>
      </w:r>
      <w:proofErr w:type="spellEnd"/>
      <w:r w:rsidRPr="006831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8317C">
        <w:rPr>
          <w:rFonts w:ascii="Times New Roman" w:hAnsi="Times New Roman"/>
          <w:sz w:val="28"/>
          <w:szCs w:val="28"/>
        </w:rPr>
        <w:t>оренди</w:t>
      </w:r>
      <w:proofErr w:type="spellEnd"/>
      <w:r w:rsidRPr="0068317C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8317C">
        <w:rPr>
          <w:rFonts w:ascii="Times New Roman" w:hAnsi="Times New Roman"/>
          <w:sz w:val="28"/>
          <w:szCs w:val="28"/>
        </w:rPr>
        <w:t>передається</w:t>
      </w:r>
      <w:proofErr w:type="spellEnd"/>
      <w:r w:rsidRPr="0068317C">
        <w:rPr>
          <w:rFonts w:ascii="Times New Roman" w:hAnsi="Times New Roman"/>
          <w:sz w:val="28"/>
          <w:szCs w:val="28"/>
        </w:rPr>
        <w:t xml:space="preserve"> разом з  </w:t>
      </w:r>
      <w:proofErr w:type="spellStart"/>
      <w:r w:rsidRPr="0068317C">
        <w:rPr>
          <w:rFonts w:ascii="Times New Roman" w:hAnsi="Times New Roman"/>
          <w:sz w:val="28"/>
          <w:szCs w:val="28"/>
        </w:rPr>
        <w:t>гідроспорудою</w:t>
      </w:r>
      <w:proofErr w:type="spellEnd"/>
      <w:r w:rsidRPr="0068317C">
        <w:rPr>
          <w:rFonts w:ascii="Times New Roman" w:hAnsi="Times New Roman"/>
          <w:sz w:val="28"/>
          <w:szCs w:val="28"/>
        </w:rPr>
        <w:t>.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94068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_________________________________________________________________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відсутні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6. Інші особливості об’єкта оренди, які можуть вплинути на орендні відносини: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відсутні.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Строк дії договору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7. Цей договір укладено 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на  10 років до  </w:t>
      </w:r>
      <w:r w:rsidR="00B45868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______________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У такому випадку орендар повинен не пізніше ніж за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30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Орендна плата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8. Орендна плата вноситься орендарем у грошовій формі та розмірі: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за земельну ділянку </w:t>
      </w:r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грн., </w:t>
      </w:r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______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коп. (</w:t>
      </w:r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_______________</w:t>
      </w:r>
      <w:r w:rsidRPr="0068317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68317C">
        <w:rPr>
          <w:rFonts w:ascii="Times New Roman" w:hAnsi="Times New Roman"/>
          <w:b/>
          <w:sz w:val="28"/>
          <w:szCs w:val="28"/>
          <w:u w:val="single"/>
        </w:rPr>
        <w:t>гривень</w:t>
      </w:r>
      <w:proofErr w:type="spellEnd"/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, </w:t>
      </w:r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копійок) в рік; код платежу 18010900;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Antiqua" w:hAnsi="Antiqua"/>
          <w:b/>
          <w:sz w:val="28"/>
          <w:szCs w:val="28"/>
          <w:u w:val="single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за водний об’єкт </w:t>
      </w:r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_____ грн., ______ коп. (_______________</w:t>
      </w:r>
      <w:r w:rsidR="00AE5CAD" w:rsidRPr="0068317C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AE5CAD" w:rsidRPr="0068317C">
        <w:rPr>
          <w:rFonts w:ascii="Times New Roman" w:hAnsi="Times New Roman"/>
          <w:b/>
          <w:sz w:val="28"/>
          <w:szCs w:val="28"/>
          <w:u w:val="single"/>
        </w:rPr>
        <w:t>гривень</w:t>
      </w:r>
      <w:proofErr w:type="spellEnd"/>
      <w:r w:rsidR="00AE5CAD"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, _____ копійок) в рік;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код платежу 22130002;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9. Обчислення розміру орендної плати здійснюється за: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Міндовкіллям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>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>10. Орендна плата вноситься у такі строки: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починаючи з наступного року - відповідно до Податкового кодексу України;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за перший рік - у п’ятиденний строк після підписання цього договору;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починаючи з наступного року - відповідно до Податкового кодексу України;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3) за водний об’єкт: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за перший рік - у п’ятиденний строк після підписання цього договору;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11. Розмір орендної плати переглядається  </w:t>
      </w:r>
      <w:r w:rsidRPr="0068317C">
        <w:rPr>
          <w:rFonts w:ascii="Times New Roman" w:hAnsi="Times New Roman"/>
          <w:b/>
          <w:sz w:val="28"/>
          <w:szCs w:val="28"/>
          <w:lang w:val="uk-UA"/>
        </w:rPr>
        <w:t>раз на рік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у разі:                                                                          </w:t>
      </w:r>
      <w:r w:rsidRPr="0068317C">
        <w:rPr>
          <w:rFonts w:ascii="Times New Roman" w:hAnsi="Times New Roman"/>
          <w:sz w:val="28"/>
          <w:szCs w:val="28"/>
        </w:rPr>
        <w:t xml:space="preserve">   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o73"/>
      <w:bookmarkEnd w:id="1"/>
      <w:r w:rsidRPr="0068317C">
        <w:rPr>
          <w:rFonts w:ascii="Times New Roman" w:hAnsi="Times New Roman"/>
          <w:sz w:val="28"/>
          <w:szCs w:val="28"/>
          <w:lang w:val="uk-UA"/>
        </w:rPr>
        <w:t>1) зміни умов господарювання, передбачених цим договором;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o74"/>
      <w:bookmarkEnd w:id="2"/>
      <w:r w:rsidRPr="0068317C">
        <w:rPr>
          <w:rFonts w:ascii="Times New Roman" w:hAnsi="Times New Roman"/>
          <w:sz w:val="28"/>
          <w:szCs w:val="28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3" w:name="o75"/>
      <w:bookmarkEnd w:id="3"/>
      <w:r w:rsidRPr="0068317C">
        <w:rPr>
          <w:rFonts w:ascii="Times New Roman" w:hAnsi="Times New Roman"/>
          <w:sz w:val="28"/>
          <w:szCs w:val="28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4" w:name="o76"/>
      <w:bookmarkEnd w:id="4"/>
      <w:r w:rsidRPr="0068317C">
        <w:rPr>
          <w:rFonts w:ascii="Times New Roman" w:hAnsi="Times New Roman"/>
          <w:sz w:val="28"/>
          <w:szCs w:val="28"/>
          <w:lang w:val="uk-UA"/>
        </w:rPr>
        <w:t>5) в інших випадках, передбачених законом.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стягується пеня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10%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Умови використання об’єкта оренди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5" w:name="o89"/>
      <w:bookmarkEnd w:id="5"/>
      <w:r w:rsidRPr="0068317C">
        <w:rPr>
          <w:rFonts w:ascii="Times New Roman" w:hAnsi="Times New Roman"/>
          <w:sz w:val="28"/>
          <w:szCs w:val="28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6" w:name="o95"/>
      <w:bookmarkStart w:id="7" w:name="o96"/>
      <w:bookmarkEnd w:id="6"/>
      <w:bookmarkEnd w:id="7"/>
      <w:r w:rsidRPr="0068317C">
        <w:rPr>
          <w:rFonts w:ascii="Times New Roman" w:hAnsi="Times New Roman"/>
          <w:sz w:val="28"/>
          <w:szCs w:val="28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Держводагентством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 xml:space="preserve"> режимів роботи.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8" w:name="o100"/>
      <w:bookmarkEnd w:id="8"/>
      <w:r w:rsidRPr="0068317C">
        <w:rPr>
          <w:rFonts w:ascii="Times New Roman" w:hAnsi="Times New Roman"/>
          <w:sz w:val="28"/>
          <w:szCs w:val="28"/>
          <w:lang w:val="uk-UA"/>
        </w:rPr>
        <w:t>19</w:t>
      </w:r>
      <w:r w:rsidRPr="0068317C">
        <w:rPr>
          <w:rFonts w:ascii="Antiqua" w:hAnsi="Antiqua"/>
          <w:sz w:val="28"/>
          <w:szCs w:val="28"/>
          <w:lang w:val="uk-UA"/>
        </w:rPr>
        <w:t xml:space="preserve">. </w:t>
      </w:r>
      <w:r w:rsidRPr="0068317C">
        <w:rPr>
          <w:rFonts w:ascii="Times New Roman" w:hAnsi="Times New Roman"/>
          <w:sz w:val="28"/>
          <w:szCs w:val="28"/>
          <w:lang w:val="uk-UA"/>
        </w:rPr>
        <w:t>Інші умови: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68317C">
        <w:rPr>
          <w:rFonts w:ascii="Times New Roman" w:hAnsi="Times New Roman"/>
          <w:sz w:val="28"/>
          <w:szCs w:val="28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 xml:space="preserve"> зберігання  та застосування пестицидів і добрив;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>влаштування літніх таборів для худоби;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>миття і обслуговування транспортних засобів та техніки;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68317C" w:rsidRDefault="007F02FD" w:rsidP="0068317C">
      <w:pPr>
        <w:numPr>
          <w:ilvl w:val="0"/>
          <w:numId w:val="1"/>
        </w:numPr>
        <w:spacing w:after="0" w:line="240" w:lineRule="auto"/>
        <w:ind w:left="0" w:firstLine="709"/>
        <w:contextualSpacing/>
        <w:mirrorIndents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68317C">
        <w:rPr>
          <w:rFonts w:ascii="Times New Roman" w:eastAsia="Calibri" w:hAnsi="Times New Roman"/>
          <w:sz w:val="28"/>
          <w:szCs w:val="28"/>
          <w:lang w:val="uk-UA" w:eastAsia="en-US"/>
        </w:rPr>
        <w:t xml:space="preserve">використання гною в технології годівлі риби. 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Умови  повернення об’єкта оренди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</w:t>
      </w: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 xml:space="preserve">відшкодуванню, визначаються відповідно до Порядку визначення та відшкодування збитків власникам землі  та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не підлягають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відшкодуванню.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(зазначається, підлягають чи не підлягають)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Збитками вважаються: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Обмеження (обтяження) щодо використання об’єкта оренди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26. На орендовану земельну ділянку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не встановлено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обмеження (обтяження) та</w:t>
      </w:r>
    </w:p>
    <w:p w:rsidR="007F02FD" w:rsidRPr="0068317C" w:rsidRDefault="007F02FD" w:rsidP="0068317C">
      <w:pPr>
        <w:tabs>
          <w:tab w:val="left" w:pos="5645"/>
        </w:tabs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(зазначається, встановлено чи не встановлено)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інші права третіх осіб.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Права та обов’язки орендодавця 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29. Орендодавець має право вимагати від орендаря: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9" w:name="n148"/>
      <w:bookmarkEnd w:id="9"/>
      <w:r w:rsidRPr="0068317C">
        <w:rPr>
          <w:rFonts w:ascii="Times New Roman" w:hAnsi="Times New Roman"/>
          <w:sz w:val="28"/>
          <w:szCs w:val="28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0" w:name="n149"/>
      <w:bookmarkEnd w:id="10"/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>додержання Водного та Земельного кодексів України, а також інших законодавчих актів;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1" w:name="n150"/>
      <w:bookmarkStart w:id="12" w:name="n151"/>
      <w:bookmarkEnd w:id="11"/>
      <w:bookmarkEnd w:id="12"/>
      <w:r w:rsidRPr="0068317C">
        <w:rPr>
          <w:rFonts w:ascii="Times New Roman" w:hAnsi="Times New Roman"/>
          <w:sz w:val="28"/>
          <w:szCs w:val="28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3" w:name="n152"/>
      <w:bookmarkEnd w:id="13"/>
      <w:r w:rsidRPr="0068317C">
        <w:rPr>
          <w:rFonts w:ascii="Times New Roman" w:hAnsi="Times New Roman"/>
          <w:sz w:val="28"/>
          <w:szCs w:val="28"/>
          <w:lang w:val="uk-UA"/>
        </w:rPr>
        <w:t>своєчасного внесення орендної плати за земельну ділянку та водний об’єкт.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30. Орендодавець зобов’язаний: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4" w:name="n155"/>
      <w:bookmarkEnd w:id="14"/>
      <w:r w:rsidRPr="0068317C">
        <w:rPr>
          <w:rFonts w:ascii="Times New Roman" w:hAnsi="Times New Roman"/>
          <w:sz w:val="28"/>
          <w:szCs w:val="28"/>
          <w:lang w:val="uk-UA"/>
        </w:rPr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5" w:name="n156"/>
      <w:bookmarkEnd w:id="15"/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6" w:name="n157"/>
      <w:bookmarkEnd w:id="16"/>
      <w:r w:rsidRPr="0068317C">
        <w:rPr>
          <w:rFonts w:ascii="Times New Roman" w:hAnsi="Times New Roman"/>
          <w:sz w:val="28"/>
          <w:szCs w:val="28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7" w:name="n158"/>
      <w:bookmarkEnd w:id="17"/>
      <w:r w:rsidRPr="0068317C">
        <w:rPr>
          <w:rFonts w:ascii="Times New Roman" w:hAnsi="Times New Roman"/>
          <w:sz w:val="28"/>
          <w:szCs w:val="28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</w:rPr>
      </w:pPr>
      <w:bookmarkStart w:id="18" w:name="n159"/>
      <w:bookmarkEnd w:id="18"/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Права та обов’язки орендаря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31. Орендар має право: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19" w:name="n163"/>
      <w:bookmarkEnd w:id="19"/>
      <w:r w:rsidRPr="0068317C">
        <w:rPr>
          <w:rFonts w:ascii="Times New Roman" w:hAnsi="Times New Roman"/>
          <w:sz w:val="28"/>
          <w:szCs w:val="28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0" w:name="n164"/>
      <w:bookmarkStart w:id="21" w:name="n165"/>
      <w:bookmarkEnd w:id="20"/>
      <w:bookmarkEnd w:id="21"/>
      <w:r w:rsidRPr="0068317C">
        <w:rPr>
          <w:rFonts w:ascii="Times New Roman" w:hAnsi="Times New Roman"/>
          <w:sz w:val="28"/>
          <w:szCs w:val="28"/>
          <w:lang w:val="uk-UA"/>
        </w:rPr>
        <w:t>отримувати продукцію і доходи;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2" w:name="n166"/>
      <w:bookmarkEnd w:id="22"/>
      <w:r w:rsidRPr="0068317C">
        <w:rPr>
          <w:rFonts w:ascii="Times New Roman" w:hAnsi="Times New Roman"/>
          <w:sz w:val="28"/>
          <w:szCs w:val="28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3" w:name="n167"/>
      <w:bookmarkEnd w:id="23"/>
      <w:r w:rsidRPr="0068317C">
        <w:rPr>
          <w:rFonts w:ascii="Times New Roman" w:hAnsi="Times New Roman"/>
          <w:sz w:val="28"/>
          <w:szCs w:val="28"/>
          <w:lang w:val="uk-UA"/>
        </w:rPr>
        <w:t>32. Орендар зобов’язаний: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4" w:name="n168"/>
      <w:bookmarkEnd w:id="24"/>
      <w:r w:rsidRPr="0068317C">
        <w:rPr>
          <w:rFonts w:ascii="Times New Roman" w:hAnsi="Times New Roman"/>
          <w:sz w:val="28"/>
          <w:szCs w:val="28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5" w:name="n341"/>
      <w:bookmarkStart w:id="26" w:name="n169"/>
      <w:bookmarkEnd w:id="25"/>
      <w:bookmarkEnd w:id="26"/>
      <w:r w:rsidRPr="0068317C">
        <w:rPr>
          <w:rFonts w:ascii="Times New Roman" w:hAnsi="Times New Roman"/>
          <w:sz w:val="28"/>
          <w:szCs w:val="28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7" w:name="n170"/>
      <w:bookmarkStart w:id="28" w:name="n171"/>
      <w:bookmarkEnd w:id="27"/>
      <w:bookmarkEnd w:id="28"/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Держводагентства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>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своєчасно та в повному обсязі сплачувати орендну плату за об’єкти оренди;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Держводагентством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 xml:space="preserve"> режимів роботи;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33. Інші права та обов’язки сторін: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Орендодавець має право: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погоджувати орендарю умови загального водокористування.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Орендодавець зобов’язаний: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Орендар має право: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Орендар зобов’язаний: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здійснювати спеціальне водокористування лише за наявності дозволу;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Водгосп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 xml:space="preserve"> (річна);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держрибагентство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Держрибагентство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гідробіонтів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 xml:space="preserve"> та відповідне науково-біологічне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обгрунтування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>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орендар.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Страхування об’єкта оренди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35. Згідно з цим договором об’єкт оренди   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не підлягає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68317C">
        <w:rPr>
          <w:rFonts w:ascii="Times New Roman" w:hAnsi="Times New Roman"/>
          <w:sz w:val="28"/>
          <w:szCs w:val="28"/>
        </w:rPr>
        <w:t xml:space="preserve">     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     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36. Страхування об’єкта оренди за власним бажанням здійснює  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>орендар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 </w:t>
      </w:r>
      <w:r w:rsidRPr="0068317C">
        <w:rPr>
          <w:rFonts w:ascii="Times New Roman" w:hAnsi="Times New Roman"/>
          <w:sz w:val="28"/>
          <w:szCs w:val="28"/>
        </w:rPr>
        <w:t xml:space="preserve">   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Зміна або припинення договору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38. Цей договір припиняється у разі: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29" w:name="n199"/>
      <w:bookmarkEnd w:id="29"/>
      <w:r w:rsidRPr="0068317C">
        <w:rPr>
          <w:rFonts w:ascii="Times New Roman" w:hAnsi="Times New Roman"/>
          <w:sz w:val="28"/>
          <w:szCs w:val="28"/>
          <w:lang w:val="uk-UA"/>
        </w:rPr>
        <w:t>закінчення строку, на який його було укладено;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68317C">
        <w:rPr>
          <w:rFonts w:ascii="Times New Roman" w:hAnsi="Times New Roman"/>
          <w:sz w:val="28"/>
          <w:szCs w:val="28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33" w:name="n203"/>
      <w:bookmarkStart w:id="34" w:name="n204"/>
      <w:bookmarkEnd w:id="33"/>
      <w:bookmarkEnd w:id="34"/>
      <w:r w:rsidRPr="0068317C">
        <w:rPr>
          <w:rFonts w:ascii="Times New Roman" w:hAnsi="Times New Roman"/>
          <w:sz w:val="28"/>
          <w:szCs w:val="28"/>
          <w:lang w:val="uk-UA"/>
        </w:rPr>
        <w:t>відчуження права оренди земельної ділянки заставодержателем;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35" w:name="n205"/>
      <w:bookmarkStart w:id="36" w:name="n206"/>
      <w:bookmarkEnd w:id="35"/>
      <w:bookmarkEnd w:id="36"/>
      <w:r w:rsidRPr="0068317C">
        <w:rPr>
          <w:rFonts w:ascii="Times New Roman" w:hAnsi="Times New Roman"/>
          <w:sz w:val="28"/>
          <w:szCs w:val="28"/>
          <w:lang w:val="uk-UA"/>
        </w:rPr>
        <w:t>порушення умов користування об’єктом оренди;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розірвання цього договору.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68317C">
        <w:rPr>
          <w:rFonts w:ascii="Times New Roman" w:hAnsi="Times New Roman"/>
          <w:sz w:val="28"/>
          <w:szCs w:val="28"/>
          <w:lang w:val="uk-UA"/>
        </w:rPr>
        <w:t>Цей договір припиняється також з інших підстав, передбачених законом.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68317C">
        <w:rPr>
          <w:rFonts w:ascii="Times New Roman" w:hAnsi="Times New Roman"/>
          <w:sz w:val="28"/>
          <w:szCs w:val="28"/>
          <w:lang w:val="uk-UA"/>
        </w:rPr>
        <w:t>39. Цей договір може бути розірвано за: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взаємною згодою сторін;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40. Розірвання цього договору в односторонньому порядку не допускається. 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lastRenderedPageBreak/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68317C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не є  підставою 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для зміни умов  договору або його розірвання.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68317C">
        <w:rPr>
          <w:rFonts w:ascii="Times New Roman" w:hAnsi="Times New Roman"/>
          <w:sz w:val="28"/>
          <w:szCs w:val="28"/>
          <w:lang w:val="uk-UA"/>
        </w:rPr>
        <w:br/>
        <w:t xml:space="preserve"> використовують об’єкт оренди разом з орендарем.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>Прикінцеві положення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45. Цей договір набирає чинності з дати його укладення.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47. За згодою сторін у цьому договорі оренди можуть зазначатися інші умови.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48. Невід’ємними частинами цього договору є: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44" w:name="o198"/>
      <w:bookmarkEnd w:id="44"/>
      <w:r w:rsidRPr="0068317C">
        <w:rPr>
          <w:rFonts w:ascii="Times New Roman" w:hAnsi="Times New Roman"/>
          <w:sz w:val="28"/>
          <w:szCs w:val="28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bookmarkStart w:id="45" w:name="o203"/>
      <w:bookmarkEnd w:id="45"/>
      <w:r w:rsidRPr="0068317C">
        <w:rPr>
          <w:rFonts w:ascii="Times New Roman" w:hAnsi="Times New Roman"/>
          <w:sz w:val="28"/>
          <w:szCs w:val="28"/>
          <w:lang w:val="uk-UA"/>
        </w:rPr>
        <w:t>витяг з Державного земельного кадастру про земельну ділянку;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Реквізити сторін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6"/>
        <w:gridCol w:w="636"/>
        <w:gridCol w:w="262"/>
        <w:gridCol w:w="4771"/>
      </w:tblGrid>
      <w:tr w:rsidR="007F02FD" w:rsidRPr="0068317C" w:rsidTr="008B0698">
        <w:trPr>
          <w:trHeight w:val="2370"/>
        </w:trPr>
        <w:tc>
          <w:tcPr>
            <w:tcW w:w="4396" w:type="dxa"/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Орендодавець: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Погребищенська міська рада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ідентифікаційний код 03772654</w:t>
            </w: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22200, м. Погребище,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Вінницької області,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Вінницького району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Б.Хмельницького</w:t>
            </w:r>
            <w:proofErr w:type="spellEnd"/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, буд.</w:t>
            </w:r>
            <w:r w:rsidR="00FA7680" w:rsidRPr="0068317C">
              <w:rPr>
                <w:rFonts w:ascii="Times New Roman" w:hAnsi="Times New Roman"/>
                <w:sz w:val="28"/>
                <w:szCs w:val="28"/>
                <w:lang w:val="uk-UA"/>
              </w:rPr>
              <w:t>110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36" w:type="dxa"/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Орендар: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7F02FD" w:rsidRPr="0068317C" w:rsidRDefault="00A210EC" w:rsidP="0068317C">
            <w:pPr>
              <w:tabs>
                <w:tab w:val="left" w:pos="4500"/>
              </w:tabs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_______________________________</w:t>
            </w:r>
          </w:p>
          <w:p w:rsidR="007F02FD" w:rsidRPr="0068317C" w:rsidRDefault="007F02FD" w:rsidP="0068317C">
            <w:pPr>
              <w:tabs>
                <w:tab w:val="left" w:pos="4500"/>
              </w:tabs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7F02FD" w:rsidRPr="0068317C" w:rsidRDefault="00A210EC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F02FD" w:rsidRPr="0068317C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Pr="0068317C" w:rsidRDefault="00A210EC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bookmarkStart w:id="46" w:name="o204"/>
            <w:bookmarkEnd w:id="46"/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Підписи сторін</w:t>
            </w:r>
          </w:p>
        </w:tc>
      </w:tr>
      <w:tr w:rsidR="007F02FD" w:rsidRPr="0068317C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7F02FD" w:rsidRPr="0068317C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Орендодавець </w:t>
            </w: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Орендар</w:t>
            </w:r>
          </w:p>
        </w:tc>
      </w:tr>
      <w:tr w:rsidR="007F02FD" w:rsidRPr="0068317C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Antiqua" w:hAnsi="Antiqua"/>
                <w:sz w:val="28"/>
                <w:szCs w:val="28"/>
                <w:u w:val="single"/>
                <w:lang w:val="uk-UA"/>
              </w:rPr>
              <w:t xml:space="preserve"> </w:t>
            </w:r>
            <w:r w:rsidRPr="0068317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Волинський  С.О.</w:t>
            </w:r>
            <w:r w:rsidRPr="0068317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_______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ініціали (ініціал власного імені)             (підпис)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прізвище уповноваженої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особи)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A210EC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_____________________</w:t>
            </w:r>
            <w:r w:rsidR="007F02FD"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______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(ініціали (ініціал власного імені)            (підпис)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прізвище фізичної особи або          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уповноваженої особи 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юридичної особи)</w:t>
            </w:r>
          </w:p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>МП (за наявності)</w:t>
            </w:r>
          </w:p>
        </w:tc>
      </w:tr>
      <w:tr w:rsidR="007F02FD" w:rsidRPr="0068317C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68317C" w:rsidRDefault="007F02FD" w:rsidP="0068317C">
            <w:pPr>
              <w:spacing w:after="0" w:line="240" w:lineRule="auto"/>
              <w:ind w:firstLine="709"/>
              <w:mirrorIndents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831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F02FD" w:rsidRPr="0068317C" w:rsidRDefault="007F02FD" w:rsidP="0068317C">
      <w:pPr>
        <w:keepNext/>
        <w:keepLines/>
        <w:spacing w:after="0" w:line="240" w:lineRule="auto"/>
        <w:ind w:firstLine="709"/>
        <w:mirrorIndents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8317C">
        <w:rPr>
          <w:rFonts w:ascii="Times New Roman" w:hAnsi="Times New Roman"/>
          <w:b/>
          <w:sz w:val="28"/>
          <w:szCs w:val="28"/>
          <w:lang w:val="uk-UA"/>
        </w:rPr>
        <w:t xml:space="preserve">Договір погоджено з </w:t>
      </w:r>
      <w:proofErr w:type="spellStart"/>
      <w:r w:rsidRPr="0068317C">
        <w:rPr>
          <w:rFonts w:ascii="Times New Roman" w:hAnsi="Times New Roman"/>
          <w:b/>
          <w:sz w:val="28"/>
          <w:szCs w:val="28"/>
          <w:lang w:val="uk-UA"/>
        </w:rPr>
        <w:t>Держводагентством</w:t>
      </w:r>
      <w:proofErr w:type="spellEnd"/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_______________ ____________________________________</w:t>
      </w:r>
      <w:r w:rsidRPr="0068317C">
        <w:rPr>
          <w:rFonts w:ascii="Times New Roman" w:hAnsi="Times New Roman"/>
          <w:sz w:val="28"/>
          <w:szCs w:val="28"/>
          <w:lang w:val="uk-UA"/>
        </w:rPr>
        <w:br/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68317C" w:rsidRDefault="007F02FD" w:rsidP="0068317C">
      <w:pPr>
        <w:tabs>
          <w:tab w:val="left" w:pos="6599"/>
        </w:tabs>
        <w:spacing w:after="0" w:line="240" w:lineRule="auto"/>
        <w:ind w:firstLine="709"/>
        <w:mirrorIndents/>
        <w:jc w:val="center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68317C">
        <w:rPr>
          <w:rFonts w:ascii="Times New Roman" w:hAnsi="Times New Roman"/>
          <w:sz w:val="28"/>
          <w:szCs w:val="28"/>
          <w:lang w:val="uk-UA"/>
        </w:rPr>
        <w:t>Держводагентства</w:t>
      </w:r>
      <w:proofErr w:type="spellEnd"/>
      <w:r w:rsidRPr="0068317C">
        <w:rPr>
          <w:rFonts w:ascii="Times New Roman" w:hAnsi="Times New Roman"/>
          <w:sz w:val="28"/>
          <w:szCs w:val="28"/>
          <w:lang w:val="uk-UA"/>
        </w:rPr>
        <w:t>)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МП</w:t>
      </w:r>
    </w:p>
    <w:p w:rsidR="007F02FD" w:rsidRPr="0068317C" w:rsidRDefault="007F02FD" w:rsidP="0068317C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  <w:lang w:val="uk-UA"/>
        </w:rPr>
      </w:pPr>
      <w:r w:rsidRPr="0068317C">
        <w:rPr>
          <w:rFonts w:ascii="Times New Roman" w:hAnsi="Times New Roman"/>
          <w:sz w:val="28"/>
          <w:szCs w:val="28"/>
          <w:lang w:val="uk-UA"/>
        </w:rPr>
        <w:t>_____   ______________ 202</w:t>
      </w:r>
      <w:r w:rsidR="00A210EC" w:rsidRPr="0068317C">
        <w:rPr>
          <w:rFonts w:ascii="Times New Roman" w:hAnsi="Times New Roman"/>
          <w:sz w:val="28"/>
          <w:szCs w:val="28"/>
          <w:lang w:val="uk-UA"/>
        </w:rPr>
        <w:t>_</w:t>
      </w:r>
      <w:r w:rsidRPr="0068317C">
        <w:rPr>
          <w:rFonts w:ascii="Times New Roman" w:hAnsi="Times New Roman"/>
          <w:sz w:val="28"/>
          <w:szCs w:val="28"/>
          <w:lang w:val="uk-UA"/>
        </w:rPr>
        <w:t xml:space="preserve"> р</w:t>
      </w:r>
      <w:bookmarkStart w:id="47" w:name="o230"/>
      <w:bookmarkEnd w:id="47"/>
      <w:r w:rsidRPr="0068317C">
        <w:rPr>
          <w:rFonts w:ascii="Times New Roman" w:hAnsi="Times New Roman"/>
          <w:sz w:val="28"/>
          <w:szCs w:val="28"/>
          <w:lang w:val="uk-UA"/>
        </w:rPr>
        <w:t>.</w:t>
      </w:r>
    </w:p>
    <w:p w:rsidR="00E063A0" w:rsidRPr="0068317C" w:rsidRDefault="00E063A0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E063A0" w:rsidRPr="0068317C" w:rsidRDefault="00E063A0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E063A0" w:rsidRPr="0068317C" w:rsidRDefault="00E063A0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p w:rsidR="00FC28FA" w:rsidRPr="0068317C" w:rsidRDefault="00FC28FA" w:rsidP="0068317C">
      <w:pPr>
        <w:pStyle w:val="a3"/>
        <w:tabs>
          <w:tab w:val="left" w:pos="1230"/>
        </w:tabs>
        <w:ind w:left="0" w:firstLine="709"/>
        <w:mirrorIndents/>
        <w:rPr>
          <w:b/>
          <w:sz w:val="28"/>
          <w:szCs w:val="28"/>
        </w:rPr>
      </w:pPr>
    </w:p>
    <w:sectPr w:rsidR="00FC28FA" w:rsidRPr="0068317C" w:rsidSect="0068317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8317C"/>
    <w:rsid w:val="006962A4"/>
    <w:rsid w:val="006A42F4"/>
    <w:rsid w:val="006D20AC"/>
    <w:rsid w:val="006F10FE"/>
    <w:rsid w:val="006F2D72"/>
    <w:rsid w:val="0070786A"/>
    <w:rsid w:val="00722F75"/>
    <w:rsid w:val="00742923"/>
    <w:rsid w:val="00750EEF"/>
    <w:rsid w:val="007742B2"/>
    <w:rsid w:val="007B63E7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82325"/>
    <w:rsid w:val="00E95C4E"/>
    <w:rsid w:val="00EA4327"/>
    <w:rsid w:val="00EB2456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82D6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9FAB-2D33-4708-B9AB-DF504C9A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17312</Words>
  <Characters>9868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2023-07-06T07:19:00Z</cp:lastPrinted>
  <dcterms:created xsi:type="dcterms:W3CDTF">2023-08-04T09:48:00Z</dcterms:created>
  <dcterms:modified xsi:type="dcterms:W3CDTF">2023-08-04T09:48:00Z</dcterms:modified>
</cp:coreProperties>
</file>